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BF286" w14:textId="77777777" w:rsidR="004C5518" w:rsidRDefault="004C5518">
      <w:pPr>
        <w:pStyle w:val="Titolo"/>
        <w:ind w:left="113" w:right="737"/>
        <w:rPr>
          <w:color w:val="000009"/>
        </w:rPr>
      </w:pPr>
    </w:p>
    <w:p w14:paraId="4913E81B" w14:textId="77777777" w:rsidR="004C5518" w:rsidRDefault="00000000">
      <w:pPr>
        <w:pStyle w:val="Titolo"/>
        <w:ind w:left="113" w:right="737"/>
        <w:rPr>
          <w:color w:val="000009"/>
        </w:rPr>
      </w:pPr>
      <w:r>
        <w:rPr>
          <w:color w:val="000009"/>
        </w:rPr>
        <w:t>LIBERO CONSORZIO COMUNALE DI ENNA</w:t>
      </w:r>
    </w:p>
    <w:p w14:paraId="1BBC1D17" w14:textId="77777777" w:rsidR="004C5518" w:rsidRDefault="004C5518">
      <w:pPr>
        <w:pStyle w:val="Textbody"/>
        <w:spacing w:before="1"/>
        <w:ind w:left="0"/>
        <w:rPr>
          <w:sz w:val="32"/>
        </w:rPr>
      </w:pPr>
    </w:p>
    <w:p w14:paraId="1AB4C78F" w14:textId="77777777" w:rsidR="004C5518" w:rsidRDefault="00000000">
      <w:pPr>
        <w:pStyle w:val="Titolo1"/>
        <w:ind w:left="57" w:right="737"/>
        <w:jc w:val="center"/>
        <w:rPr>
          <w:color w:val="000009"/>
        </w:rPr>
      </w:pPr>
      <w:r>
        <w:rPr>
          <w:color w:val="000009"/>
        </w:rPr>
        <w:t>DISCIPLINARE D'INCARICO</w:t>
      </w:r>
    </w:p>
    <w:p w14:paraId="24588860" w14:textId="77777777" w:rsidR="004C5518" w:rsidRDefault="00000000">
      <w:pPr>
        <w:pStyle w:val="Standard"/>
        <w:ind w:left="113" w:right="680"/>
        <w:jc w:val="center"/>
        <w:rPr>
          <w:b/>
          <w:color w:val="000009"/>
          <w:sz w:val="24"/>
          <w:szCs w:val="24"/>
        </w:rPr>
      </w:pPr>
      <w:r>
        <w:rPr>
          <w:b/>
          <w:color w:val="000009"/>
          <w:sz w:val="24"/>
          <w:szCs w:val="24"/>
        </w:rPr>
        <w:t>per la tutela e rappresentanza dell’Ente in sede giudiziaria</w:t>
      </w:r>
    </w:p>
    <w:p w14:paraId="73749307" w14:textId="77777777" w:rsidR="004C5518" w:rsidRDefault="00000000">
      <w:pPr>
        <w:pStyle w:val="Textbody"/>
        <w:tabs>
          <w:tab w:val="left" w:pos="4842"/>
          <w:tab w:val="left" w:pos="6627"/>
        </w:tabs>
        <w:spacing w:before="230" w:line="480" w:lineRule="auto"/>
        <w:ind w:right="728"/>
        <w:jc w:val="both"/>
      </w:pPr>
      <w:r>
        <w:rPr>
          <w:color w:val="000009"/>
        </w:rPr>
        <w:t>Tra:</w:t>
      </w:r>
    </w:p>
    <w:p w14:paraId="5A3970AC" w14:textId="77777777" w:rsidR="004C5518" w:rsidRDefault="00000000">
      <w:pPr>
        <w:pStyle w:val="Textbody"/>
        <w:spacing w:line="480" w:lineRule="auto"/>
        <w:ind w:right="726"/>
        <w:jc w:val="both"/>
      </w:pPr>
      <w:r>
        <w:rPr>
          <w:b/>
          <w:color w:val="000009"/>
        </w:rPr>
        <w:t>il Libero Consorzio Comunale di Enna</w:t>
      </w:r>
      <w:r>
        <w:rPr>
          <w:color w:val="000009"/>
        </w:rPr>
        <w:t>, rappresentato dalla dott.ssa Anna Giunta, nella qualità di Dirigente ad interim del Settore I dell’Ente presso i cui uffici è incardinato il servizio “Affari Legali e contenzioso”, il quale interviene, ratione officii, in nome, per conto e nell'interesse dell'Ente medesimo, C.F. 80000810863;</w:t>
      </w:r>
    </w:p>
    <w:p w14:paraId="68A45D82" w14:textId="77777777" w:rsidR="004C5518" w:rsidRDefault="00000000">
      <w:pPr>
        <w:pStyle w:val="Textbody"/>
        <w:ind w:left="0" w:right="615"/>
        <w:jc w:val="center"/>
        <w:rPr>
          <w:color w:val="000009"/>
        </w:rPr>
      </w:pPr>
      <w:r>
        <w:rPr>
          <w:color w:val="000009"/>
        </w:rPr>
        <w:t>e</w:t>
      </w:r>
    </w:p>
    <w:p w14:paraId="04A43B11" w14:textId="77777777" w:rsidR="004C5518" w:rsidRDefault="004C5518">
      <w:pPr>
        <w:pStyle w:val="Textbody"/>
        <w:ind w:left="0"/>
      </w:pPr>
    </w:p>
    <w:p w14:paraId="2B7AB1CD" w14:textId="77777777" w:rsidR="004C5518" w:rsidRDefault="004C5518">
      <w:pPr>
        <w:pStyle w:val="Corpotesto"/>
        <w:ind w:left="0"/>
      </w:pPr>
    </w:p>
    <w:p w14:paraId="1D03C8E9" w14:textId="77777777" w:rsidR="004C5518" w:rsidRDefault="00000000">
      <w:pPr>
        <w:pStyle w:val="Textbody"/>
        <w:tabs>
          <w:tab w:val="left" w:pos="3135"/>
          <w:tab w:val="left" w:pos="5286"/>
          <w:tab w:val="left" w:pos="5330"/>
          <w:tab w:val="left" w:pos="6800"/>
          <w:tab w:val="left" w:pos="7327"/>
        </w:tabs>
        <w:spacing w:line="480" w:lineRule="auto"/>
        <w:ind w:right="727"/>
        <w:jc w:val="both"/>
      </w:pPr>
      <w:r>
        <w:rPr>
          <w:b/>
          <w:color w:val="000009"/>
        </w:rPr>
        <w:t>l’avv. _________________</w:t>
      </w:r>
      <w:r>
        <w:rPr>
          <w:color w:val="000009"/>
        </w:rPr>
        <w:t>,</w:t>
      </w:r>
      <w:r>
        <w:rPr>
          <w:color w:val="000009"/>
          <w:spacing w:val="22"/>
        </w:rPr>
        <w:t xml:space="preserve"> </w:t>
      </w:r>
      <w:r>
        <w:rPr>
          <w:color w:val="000009"/>
        </w:rPr>
        <w:t>nato</w:t>
      </w:r>
      <w:r>
        <w:rPr>
          <w:color w:val="000009"/>
          <w:spacing w:val="24"/>
        </w:rPr>
        <w:t xml:space="preserve"> </w:t>
      </w:r>
      <w:r>
        <w:rPr>
          <w:color w:val="000009"/>
        </w:rPr>
        <w:t>a __________,</w:t>
      </w:r>
      <w:r>
        <w:rPr>
          <w:color w:val="000009"/>
          <w:spacing w:val="23"/>
        </w:rPr>
        <w:t xml:space="preserve"> </w:t>
      </w:r>
      <w:r>
        <w:rPr>
          <w:color w:val="000009"/>
        </w:rPr>
        <w:t>il _______________</w:t>
      </w:r>
      <w:r>
        <w:rPr>
          <w:color w:val="000009"/>
          <w:spacing w:val="19"/>
        </w:rPr>
        <w:t xml:space="preserve"> </w:t>
      </w:r>
      <w:r>
        <w:rPr>
          <w:color w:val="000009"/>
        </w:rPr>
        <w:t>iscritto all’Ordine</w:t>
      </w:r>
      <w:r>
        <w:rPr>
          <w:color w:val="000009"/>
          <w:spacing w:val="43"/>
        </w:rPr>
        <w:t xml:space="preserve"> </w:t>
      </w:r>
      <w:r>
        <w:rPr>
          <w:color w:val="000009"/>
        </w:rPr>
        <w:t>degli</w:t>
      </w:r>
      <w:r>
        <w:rPr>
          <w:color w:val="000009"/>
          <w:spacing w:val="38"/>
        </w:rPr>
        <w:t xml:space="preserve"> </w:t>
      </w:r>
      <w:r>
        <w:rPr>
          <w:color w:val="000009"/>
        </w:rPr>
        <w:t>Avvocati</w:t>
      </w:r>
      <w:r>
        <w:rPr>
          <w:color w:val="000009"/>
          <w:spacing w:val="45"/>
        </w:rPr>
        <w:t xml:space="preserve"> </w:t>
      </w:r>
      <w:r>
        <w:rPr>
          <w:color w:val="000009"/>
        </w:rPr>
        <w:t xml:space="preserve">di </w:t>
      </w:r>
      <w:r>
        <w:rPr>
          <w:color w:val="000009"/>
          <w:spacing w:val="1"/>
        </w:rPr>
        <w:t>_______ al n. _____, residente in ________________________ e studio in ________________, C.F. _____________________,   Partita IVA ______________, si</w:t>
      </w:r>
      <w:r>
        <w:rPr>
          <w:color w:val="000009"/>
        </w:rPr>
        <w:t xml:space="preserve"> conviene e stipula quanto appresso, per la cui migliore comprensione viene a seguire</w:t>
      </w:r>
    </w:p>
    <w:p w14:paraId="353F5867" w14:textId="77777777" w:rsidR="004C5518" w:rsidRDefault="00000000">
      <w:pPr>
        <w:pStyle w:val="Textbody"/>
        <w:tabs>
          <w:tab w:val="left" w:pos="3135"/>
          <w:tab w:val="left" w:pos="5286"/>
          <w:tab w:val="left" w:pos="5330"/>
          <w:tab w:val="left" w:pos="6800"/>
          <w:tab w:val="left" w:pos="7327"/>
        </w:tabs>
        <w:spacing w:line="480" w:lineRule="auto"/>
        <w:ind w:right="727"/>
        <w:jc w:val="center"/>
        <w:rPr>
          <w:b/>
          <w:bCs/>
          <w:color w:val="000009"/>
        </w:rPr>
      </w:pPr>
      <w:r>
        <w:rPr>
          <w:b/>
          <w:bCs/>
          <w:color w:val="000009"/>
        </w:rPr>
        <w:t>PREMESSO</w:t>
      </w:r>
    </w:p>
    <w:p w14:paraId="5A2F4560" w14:textId="77777777" w:rsidR="004C5518" w:rsidRDefault="00000000">
      <w:pPr>
        <w:pStyle w:val="Textbody"/>
        <w:spacing w:before="1" w:line="480" w:lineRule="auto"/>
        <w:ind w:right="729"/>
        <w:jc w:val="both"/>
      </w:pPr>
      <w:r>
        <w:rPr>
          <w:b/>
          <w:color w:val="000009"/>
        </w:rPr>
        <w:t>che</w:t>
      </w:r>
      <w:r>
        <w:rPr>
          <w:b/>
          <w:color w:val="000009"/>
          <w:spacing w:val="1"/>
        </w:rPr>
        <w:t xml:space="preserve"> </w:t>
      </w:r>
      <w:r>
        <w:rPr>
          <w:color w:val="000009"/>
        </w:rPr>
        <w:t>con</w:t>
      </w:r>
      <w:r>
        <w:rPr>
          <w:color w:val="000009"/>
          <w:spacing w:val="1"/>
        </w:rPr>
        <w:t xml:space="preserve"> D</w:t>
      </w:r>
      <w:r>
        <w:rPr>
          <w:color w:val="000009"/>
        </w:rPr>
        <w:t>eterminazione</w:t>
      </w:r>
      <w:r>
        <w:rPr>
          <w:color w:val="000009"/>
          <w:spacing w:val="1"/>
        </w:rPr>
        <w:t xml:space="preserve"> del Presidente n. ___ del ________ , e successiva determinazione del Segretario Generale n. ___ del _________, </w:t>
      </w:r>
      <w:r>
        <w:rPr>
          <w:color w:val="000009"/>
        </w:rPr>
        <w:t>è</w:t>
      </w:r>
      <w:r>
        <w:rPr>
          <w:color w:val="000009"/>
          <w:spacing w:val="60"/>
        </w:rPr>
        <w:t xml:space="preserve"> </w:t>
      </w:r>
      <w:r>
        <w:rPr>
          <w:color w:val="000009"/>
        </w:rPr>
        <w:t>stato</w:t>
      </w:r>
      <w:r>
        <w:rPr>
          <w:color w:val="000009"/>
          <w:spacing w:val="1"/>
        </w:rPr>
        <w:t xml:space="preserve"> </w:t>
      </w:r>
      <w:r>
        <w:rPr>
          <w:color w:val="000009"/>
        </w:rPr>
        <w:t>disposto di</w:t>
      </w:r>
      <w:r>
        <w:rPr>
          <w:color w:val="000009"/>
          <w:spacing w:val="1"/>
        </w:rPr>
        <w:t xml:space="preserve"> </w:t>
      </w:r>
      <w:r>
        <w:rPr>
          <w:color w:val="000009"/>
        </w:rPr>
        <w:t>assumere</w:t>
      </w:r>
      <w:r>
        <w:rPr>
          <w:color w:val="000009"/>
          <w:spacing w:val="1"/>
        </w:rPr>
        <w:t xml:space="preserve"> </w:t>
      </w:r>
      <w:r>
        <w:rPr>
          <w:color w:val="000009"/>
        </w:rPr>
        <w:t>la</w:t>
      </w:r>
      <w:r>
        <w:rPr>
          <w:color w:val="000009"/>
          <w:spacing w:val="1"/>
        </w:rPr>
        <w:t xml:space="preserve"> </w:t>
      </w:r>
      <w:r>
        <w:rPr>
          <w:color w:val="000009"/>
        </w:rPr>
        <w:t>tutela</w:t>
      </w:r>
      <w:r>
        <w:rPr>
          <w:color w:val="000009"/>
          <w:spacing w:val="1"/>
        </w:rPr>
        <w:t xml:space="preserve"> </w:t>
      </w:r>
      <w:r>
        <w:rPr>
          <w:color w:val="000009"/>
        </w:rPr>
        <w:t>del</w:t>
      </w:r>
      <w:r>
        <w:rPr>
          <w:color w:val="000009"/>
          <w:spacing w:val="1"/>
        </w:rPr>
        <w:t xml:space="preserve"> </w:t>
      </w:r>
      <w:r>
        <w:rPr>
          <w:color w:val="000009"/>
        </w:rPr>
        <w:t>Libero</w:t>
      </w:r>
      <w:r>
        <w:rPr>
          <w:color w:val="000009"/>
          <w:spacing w:val="1"/>
        </w:rPr>
        <w:t xml:space="preserve"> </w:t>
      </w:r>
      <w:r>
        <w:rPr>
          <w:color w:val="000009"/>
        </w:rPr>
        <w:t>Consorzio</w:t>
      </w:r>
      <w:r>
        <w:rPr>
          <w:color w:val="000009"/>
          <w:spacing w:val="1"/>
        </w:rPr>
        <w:t xml:space="preserve"> </w:t>
      </w:r>
      <w:r>
        <w:rPr>
          <w:color w:val="000009"/>
        </w:rPr>
        <w:t>Comunale</w:t>
      </w:r>
      <w:r>
        <w:rPr>
          <w:color w:val="000009"/>
          <w:spacing w:val="1"/>
        </w:rPr>
        <w:t xml:space="preserve"> </w:t>
      </w:r>
      <w:r>
        <w:rPr>
          <w:color w:val="000009"/>
        </w:rPr>
        <w:t>di</w:t>
      </w:r>
      <w:r>
        <w:rPr>
          <w:color w:val="000009"/>
          <w:spacing w:val="1"/>
        </w:rPr>
        <w:t xml:space="preserve"> </w:t>
      </w:r>
      <w:r>
        <w:rPr>
          <w:color w:val="000009"/>
        </w:rPr>
        <w:t>Enna</w:t>
      </w:r>
      <w:r>
        <w:rPr>
          <w:color w:val="000009"/>
          <w:spacing w:val="1"/>
        </w:rPr>
        <w:t xml:space="preserve"> </w:t>
      </w:r>
      <w:r>
        <w:rPr>
          <w:color w:val="000009"/>
        </w:rPr>
        <w:t>avanti</w:t>
      </w:r>
      <w:r>
        <w:rPr>
          <w:color w:val="000009"/>
          <w:spacing w:val="1"/>
        </w:rPr>
        <w:t xml:space="preserve"> </w:t>
      </w:r>
      <w:r>
        <w:rPr>
          <w:color w:val="000009"/>
        </w:rPr>
        <w:t>l’autorità giudiziaria competente per i motivi ivi rimessi, conferito incarico al</w:t>
      </w:r>
      <w:r>
        <w:rPr>
          <w:color w:val="000009"/>
          <w:spacing w:val="1"/>
        </w:rPr>
        <w:t xml:space="preserve"> </w:t>
      </w:r>
      <w:r>
        <w:rPr>
          <w:color w:val="000009"/>
        </w:rPr>
        <w:t>legale sopra</w:t>
      </w:r>
      <w:r>
        <w:rPr>
          <w:color w:val="000009"/>
          <w:spacing w:val="-1"/>
        </w:rPr>
        <w:t xml:space="preserve"> </w:t>
      </w:r>
      <w:r>
        <w:rPr>
          <w:color w:val="000009"/>
        </w:rPr>
        <w:t>nominato</w:t>
      </w:r>
      <w:r>
        <w:rPr>
          <w:color w:val="000009"/>
          <w:spacing w:val="1"/>
        </w:rPr>
        <w:t xml:space="preserve"> </w:t>
      </w:r>
      <w:r>
        <w:rPr>
          <w:color w:val="000009"/>
        </w:rPr>
        <w:t>per</w:t>
      </w:r>
      <w:r>
        <w:rPr>
          <w:color w:val="000009"/>
          <w:spacing w:val="1"/>
        </w:rPr>
        <w:t xml:space="preserve"> </w:t>
      </w:r>
      <w:r>
        <w:rPr>
          <w:color w:val="000009"/>
        </w:rPr>
        <w:t>lo</w:t>
      </w:r>
      <w:r>
        <w:rPr>
          <w:color w:val="000009"/>
          <w:spacing w:val="-1"/>
        </w:rPr>
        <w:t xml:space="preserve"> </w:t>
      </w:r>
      <w:r>
        <w:rPr>
          <w:color w:val="000009"/>
        </w:rPr>
        <w:t>stesso provvedervi, nonché definito l’impegno di spesa relativo alle prestazioni d’opera del</w:t>
      </w:r>
      <w:r>
        <w:rPr>
          <w:color w:val="000009"/>
          <w:spacing w:val="-2"/>
        </w:rPr>
        <w:t xml:space="preserve"> </w:t>
      </w:r>
      <w:r>
        <w:rPr>
          <w:color w:val="000009"/>
        </w:rPr>
        <w:t>professionista summenzionato nel procedimento R.G. n. ______ innanzi al __________________________CIG:___________</w:t>
      </w:r>
      <w:r>
        <w:t>;</w:t>
      </w:r>
    </w:p>
    <w:p w14:paraId="62856B89" w14:textId="77777777" w:rsidR="004C5518" w:rsidRDefault="004C5518">
      <w:pPr>
        <w:pStyle w:val="Textbody"/>
        <w:tabs>
          <w:tab w:val="left" w:pos="7735"/>
        </w:tabs>
        <w:rPr>
          <w:color w:val="000009"/>
        </w:rPr>
      </w:pPr>
    </w:p>
    <w:p w14:paraId="337B43AF" w14:textId="77777777" w:rsidR="004C5518" w:rsidRDefault="00000000">
      <w:pPr>
        <w:pStyle w:val="Textbody"/>
        <w:spacing w:before="1" w:line="480" w:lineRule="auto"/>
        <w:ind w:right="729"/>
        <w:jc w:val="both"/>
      </w:pPr>
      <w:r>
        <w:rPr>
          <w:b/>
        </w:rPr>
        <w:t xml:space="preserve">che </w:t>
      </w:r>
      <w:r>
        <w:rPr>
          <w:color w:val="000009"/>
        </w:rPr>
        <w:t xml:space="preserve">il vigente </w:t>
      </w:r>
      <w:bookmarkStart w:id="0" w:name="__DdeLink__228_2884699662"/>
      <w:r>
        <w:rPr>
          <w:i/>
          <w:color w:val="000009"/>
        </w:rPr>
        <w:t xml:space="preserve">“Regolamento per il conferimento di incarichi legali a professionisti esterni all'Ente” </w:t>
      </w:r>
      <w:bookmarkEnd w:id="0"/>
      <w:r>
        <w:rPr>
          <w:color w:val="000009"/>
        </w:rPr>
        <w:t xml:space="preserve">richiede la sottoscrizione del presente disciplinare e ne informa il </w:t>
      </w:r>
      <w:r>
        <w:rPr>
          <w:color w:val="000009"/>
        </w:rPr>
        <w:lastRenderedPageBreak/>
        <w:t>contenuto.</w:t>
      </w:r>
    </w:p>
    <w:p w14:paraId="1AE04D0B" w14:textId="77777777" w:rsidR="004C5518" w:rsidRDefault="00000000">
      <w:pPr>
        <w:pStyle w:val="Textbody"/>
        <w:spacing w:line="480" w:lineRule="auto"/>
        <w:ind w:right="734"/>
        <w:jc w:val="both"/>
        <w:rPr>
          <w:color w:val="000009"/>
        </w:rPr>
      </w:pPr>
      <w:r>
        <w:rPr>
          <w:color w:val="000009"/>
        </w:rPr>
        <w:t>Ciò detto, le parti, previa conferma della narrativa che precede su cui concordano senza riserve, convengono e stipulano quanto segue:</w:t>
      </w:r>
    </w:p>
    <w:p w14:paraId="29F868E1" w14:textId="77777777" w:rsidR="004C5518" w:rsidRDefault="00000000">
      <w:pPr>
        <w:pStyle w:val="Titolo1"/>
        <w:spacing w:line="480" w:lineRule="auto"/>
        <w:ind w:left="3002" w:right="3620" w:firstLine="770"/>
        <w:jc w:val="left"/>
        <w:rPr>
          <w:color w:val="000009"/>
        </w:rPr>
      </w:pPr>
      <w:r>
        <w:rPr>
          <w:color w:val="000009"/>
        </w:rPr>
        <w:t>Art. 1</w:t>
      </w:r>
    </w:p>
    <w:p w14:paraId="39DC36F6" w14:textId="77777777" w:rsidR="004C5518" w:rsidRDefault="00000000">
      <w:pPr>
        <w:pStyle w:val="Titolo1"/>
        <w:spacing w:line="480" w:lineRule="auto"/>
        <w:ind w:left="142" w:right="680"/>
        <w:jc w:val="center"/>
        <w:rPr>
          <w:color w:val="000009"/>
          <w:spacing w:val="-1"/>
        </w:rPr>
      </w:pPr>
      <w:r>
        <w:rPr>
          <w:color w:val="000009"/>
          <w:spacing w:val="-1"/>
        </w:rPr>
        <w:t>Oggetto dell'incarico</w:t>
      </w:r>
    </w:p>
    <w:p w14:paraId="5035502F" w14:textId="77777777" w:rsidR="004C5518" w:rsidRDefault="00000000">
      <w:pPr>
        <w:pStyle w:val="Textbody"/>
        <w:tabs>
          <w:tab w:val="left" w:pos="2350"/>
        </w:tabs>
        <w:spacing w:line="480" w:lineRule="auto"/>
        <w:ind w:right="724"/>
        <w:jc w:val="both"/>
      </w:pPr>
      <w:r>
        <w:rPr>
          <w:color w:val="000009"/>
        </w:rPr>
        <w:t xml:space="preserve">Il Libero Consorzio Comunale di Enna </w:t>
      </w:r>
      <w:r>
        <w:rPr>
          <w:i/>
          <w:color w:val="000009"/>
        </w:rPr>
        <w:t>(di seguito Committente)</w:t>
      </w:r>
      <w:r>
        <w:rPr>
          <w:color w:val="000009"/>
        </w:rPr>
        <w:t>, con gli atti sopra citati, ha conferito all’Avv. ________________</w:t>
      </w:r>
      <w:r>
        <w:rPr>
          <w:i/>
          <w:color w:val="000009"/>
        </w:rPr>
        <w:t xml:space="preserve"> (di seguito anche Professionista)</w:t>
      </w:r>
      <w:r>
        <w:rPr>
          <w:color w:val="000009"/>
        </w:rPr>
        <w:t>, che ha accettato, l’incarico di rappresentarlo, assisterlo, tutelarlo e difenderlo nel procedimento di cui in premessa, avanti l’autorità giudiziaria competente, nei modi e nei termini che risulteranno più appropriati.</w:t>
      </w:r>
    </w:p>
    <w:p w14:paraId="28520C98" w14:textId="77777777" w:rsidR="004C5518" w:rsidRDefault="00000000">
      <w:pPr>
        <w:pStyle w:val="Textbody"/>
        <w:spacing w:line="480" w:lineRule="auto"/>
        <w:ind w:right="733"/>
        <w:jc w:val="both"/>
        <w:rPr>
          <w:color w:val="000009"/>
        </w:rPr>
      </w:pPr>
      <w:r>
        <w:rPr>
          <w:color w:val="000009"/>
        </w:rPr>
        <w:t>L’incarico in oggetto è stato conferito per il solo grado di giudizio cui si riferisce. Per ulteriori gradi della procedura, il committente si riserva di assumere, senza pregiudizio alcuno, specifici ed ulteriori provvedimenti.</w:t>
      </w:r>
    </w:p>
    <w:p w14:paraId="6EB9DDCF" w14:textId="77777777" w:rsidR="004C5518" w:rsidRDefault="00000000">
      <w:pPr>
        <w:pStyle w:val="Titolo1"/>
        <w:spacing w:before="1" w:line="480" w:lineRule="auto"/>
        <w:ind w:left="142" w:right="680"/>
        <w:jc w:val="center"/>
        <w:rPr>
          <w:color w:val="000009"/>
        </w:rPr>
      </w:pPr>
      <w:r>
        <w:rPr>
          <w:color w:val="000009"/>
        </w:rPr>
        <w:t>Art. 2</w:t>
      </w:r>
    </w:p>
    <w:p w14:paraId="6B7F500C" w14:textId="77777777" w:rsidR="004C5518" w:rsidRDefault="00000000">
      <w:pPr>
        <w:pStyle w:val="Titolo1"/>
        <w:spacing w:before="1" w:line="480" w:lineRule="auto"/>
        <w:ind w:left="142" w:right="3071"/>
        <w:jc w:val="center"/>
        <w:rPr>
          <w:color w:val="000009"/>
        </w:rPr>
      </w:pPr>
      <w:r>
        <w:rPr>
          <w:color w:val="000009"/>
        </w:rPr>
        <w:t xml:space="preserve">                                     Dichiarazioni del Professionista</w:t>
      </w:r>
    </w:p>
    <w:p w14:paraId="0E2ED453" w14:textId="77777777" w:rsidR="004C5518" w:rsidRDefault="00000000">
      <w:pPr>
        <w:pStyle w:val="Textbody"/>
        <w:spacing w:line="480" w:lineRule="auto"/>
        <w:ind w:right="727"/>
        <w:jc w:val="both"/>
      </w:pPr>
      <w:r>
        <w:rPr>
          <w:color w:val="000009"/>
        </w:rPr>
        <w:t xml:space="preserve">Il professionista dichiara, e ne conferma con la sottoscrizione del presente: il possesso dei requisiti professionali per l’espletamento dell’incarico e di quelli per poter contrarre con la Pubblica Amministrazione, nonché l’insussistenza di cause ostative all’assunzione dell’incarico, anche in relazione alle prescrizioni del D. Lgv. 159/2011, e l’assenza di conflitti di interesse, anche potenziali, con riferimento all’incarico, anche in relazione a quanto disposto dal Codice deontologico forense; di non trovarsi in nessuna delle situazioni di incompatibilità e inconferibilità previste dal D.Lgs. 39/2013, di non essere titolare di cariche e di non svolgere incarichi professionali in enti di diritto privato regolati o finanziati dalla pubblica amministrazione; l’assenza di incarichi in corso da chiunque conferiti, nonché di contenzioso, contro il Committente; l’impegno diretto e personale di non accettare </w:t>
      </w:r>
      <w:r>
        <w:rPr>
          <w:color w:val="000009"/>
        </w:rPr>
        <w:lastRenderedPageBreak/>
        <w:t>incarichi da terzi, pubblici o privati, contro il Libero Consorzio Comunale di Enna, per la durata del rapporto instaurato.</w:t>
      </w:r>
    </w:p>
    <w:p w14:paraId="35942049" w14:textId="77777777" w:rsidR="004C5518" w:rsidRDefault="00000000">
      <w:pPr>
        <w:pStyle w:val="Textbody"/>
        <w:spacing w:line="480" w:lineRule="auto"/>
        <w:ind w:right="728"/>
        <w:jc w:val="both"/>
        <w:rPr>
          <w:color w:val="000009"/>
        </w:rPr>
      </w:pPr>
      <w:r>
        <w:rPr>
          <w:color w:val="000009"/>
        </w:rPr>
        <w:t>Il Professionista si impegna a comunicare tempestivamente il venire meno delle condizioni sopra segnate o l’insorgere di situazioni anche potenziali di incompatibilità e conflitti di interessi, dichiarandosi consapevole che la caducazione di anche una delle superiori condizioni, quando ancora non risolva di diritto il presente disciplinare, abilita il Libero Consorzio Comunale di Enna a risolverlo ai sensi dell’art.1453 del Codice Civile, fatta salva l’eventuale responsabilità penale e disciplinare del professionista.</w:t>
      </w:r>
    </w:p>
    <w:p w14:paraId="0EA769D6" w14:textId="78521EDD" w:rsidR="004C5518" w:rsidRDefault="00000000">
      <w:pPr>
        <w:pStyle w:val="Textbody"/>
        <w:spacing w:line="480" w:lineRule="auto"/>
        <w:ind w:right="727"/>
        <w:jc w:val="both"/>
      </w:pPr>
      <w:r>
        <w:rPr>
          <w:color w:val="000009"/>
        </w:rPr>
        <w:t xml:space="preserve">Il Libero Consorzio Comunale di Enna, per ogni effetto di legge e relative connessioni con lo stipulando disciplinare, informa il professionista sulla vigenza del Codice di comportamento approvato con </w:t>
      </w:r>
      <w:r w:rsidR="00A84001">
        <w:rPr>
          <w:color w:val="000009"/>
        </w:rPr>
        <w:t>Determinazione Presidenziale n. 80 del 31/07/2026</w:t>
      </w:r>
      <w:r w:rsidRPr="00A84001">
        <w:rPr>
          <w:b/>
          <w:bCs/>
          <w:color w:val="000009"/>
        </w:rPr>
        <w:t xml:space="preserve"> </w:t>
      </w:r>
      <w:r>
        <w:rPr>
          <w:color w:val="000009"/>
        </w:rPr>
        <w:t>e sulle previsioni del Piano Triennale di Prevenzione della Corruzione e della Trasparenza vigente; di entrambi richiama gli obblighi derivanti per il professionista, ricevendone assenso e accettazione. Il Libero Consorzio Comunale di Enna informa che il Codice ed il PTPCT, che è sotto sezione  del PIAO, sono visionabili in ogni momento sul sito internet dell’Ente, ove sono stabilmente pubblicati.</w:t>
      </w:r>
    </w:p>
    <w:p w14:paraId="4793FE00" w14:textId="77777777" w:rsidR="004C5518" w:rsidRDefault="00000000">
      <w:pPr>
        <w:pStyle w:val="Titolo1"/>
        <w:spacing w:before="162"/>
        <w:ind w:right="1497"/>
        <w:jc w:val="center"/>
        <w:rPr>
          <w:color w:val="000009"/>
        </w:rPr>
      </w:pPr>
      <w:r>
        <w:rPr>
          <w:color w:val="000009"/>
        </w:rPr>
        <w:t>Art. 3</w:t>
      </w:r>
    </w:p>
    <w:p w14:paraId="138415E0" w14:textId="77777777" w:rsidR="004C5518" w:rsidRDefault="00000000">
      <w:pPr>
        <w:pStyle w:val="Standard"/>
        <w:spacing w:before="76"/>
        <w:ind w:left="1676"/>
        <w:rPr>
          <w:b/>
          <w:color w:val="000009"/>
          <w:sz w:val="24"/>
        </w:rPr>
      </w:pPr>
      <w:r>
        <w:rPr>
          <w:b/>
          <w:color w:val="000009"/>
          <w:sz w:val="24"/>
        </w:rPr>
        <w:t>Modalità e termini di svolgimento dell'incarico</w:t>
      </w:r>
    </w:p>
    <w:p w14:paraId="4D47FDFA" w14:textId="77777777" w:rsidR="004C5518" w:rsidRDefault="004C5518">
      <w:pPr>
        <w:pStyle w:val="Textbody"/>
        <w:spacing w:before="11"/>
        <w:ind w:left="0"/>
        <w:rPr>
          <w:b/>
          <w:sz w:val="23"/>
        </w:rPr>
      </w:pPr>
    </w:p>
    <w:p w14:paraId="5DE74439" w14:textId="77777777" w:rsidR="004C5518" w:rsidRDefault="00000000">
      <w:pPr>
        <w:pStyle w:val="Textbody"/>
        <w:spacing w:line="480" w:lineRule="auto"/>
        <w:ind w:right="729"/>
        <w:jc w:val="both"/>
        <w:rPr>
          <w:color w:val="000009"/>
        </w:rPr>
      </w:pPr>
      <w:r>
        <w:rPr>
          <w:color w:val="000009"/>
        </w:rPr>
        <w:t>Il Committente, in relazione all’incarico conferito, si impegna a fornire al professionista tutti i documenti e le informazioni necessarie al compimento del proprio mandato.</w:t>
      </w:r>
    </w:p>
    <w:p w14:paraId="0C3127D6" w14:textId="77777777" w:rsidR="004C5518" w:rsidRDefault="00000000">
      <w:pPr>
        <w:pStyle w:val="Textbody"/>
        <w:spacing w:line="480" w:lineRule="auto"/>
        <w:ind w:right="724"/>
        <w:jc w:val="both"/>
      </w:pPr>
      <w:r>
        <w:rPr>
          <w:color w:val="000009"/>
        </w:rPr>
        <w:t>Il Professionista si impegna a rispettare le attività a proprio carico di cui all’art. 10 del “</w:t>
      </w:r>
      <w:r>
        <w:rPr>
          <w:i/>
          <w:color w:val="000009"/>
        </w:rPr>
        <w:t xml:space="preserve">Regolamento per il conferimento di incarichi legali a professionisti esterni all'Ente”, </w:t>
      </w:r>
      <w:r>
        <w:rPr>
          <w:color w:val="000009"/>
        </w:rPr>
        <w:t>cui si rinvia,</w:t>
      </w:r>
      <w:r>
        <w:rPr>
          <w:i/>
          <w:color w:val="000009"/>
        </w:rPr>
        <w:t xml:space="preserve"> </w:t>
      </w:r>
      <w:r>
        <w:rPr>
          <w:color w:val="000009"/>
        </w:rPr>
        <w:t xml:space="preserve">che si aggiungono agli obblighi di: fornire assistenza </w:t>
      </w:r>
      <w:r>
        <w:rPr>
          <w:color w:val="000009"/>
        </w:rPr>
        <w:lastRenderedPageBreak/>
        <w:t>all’amministrazione riguardo a proposte di transazione/conciliazione anche al fine di adottare eventuali atti in autotutela tesi a evitare pregiudizi per l’amministrazione, fornire delucidazioni o pareri scritti in merito alla sussistenza o meno di motivi per proporre gravame o resistere nei successivi gradi di giudizio o comunque per impugnare i provvedimenti emessi, comunicare gli sviluppi del procedimento ed eventuali circostanze che possano incidere sull’impegno di spesa assunto con l’atto di conferimento dell’incarico, onde consentire i necessari correttivi sull’impegno finanziario assunto; trasmettere una breve relazione sullo stato del contenzioso contenente una stima sulla probabilità di soccombenza nella lite e relative spese risarcitorie al fine di consentire all’amministrazione committente un corretto accantonamento delle somme di cui al Fondo per eventuali passività potenziali.</w:t>
      </w:r>
    </w:p>
    <w:p w14:paraId="54D1EA26" w14:textId="77777777" w:rsidR="004C5518" w:rsidRDefault="00000000">
      <w:pPr>
        <w:pStyle w:val="Standard"/>
        <w:spacing w:before="1" w:line="480" w:lineRule="auto"/>
        <w:ind w:left="110" w:right="729"/>
        <w:jc w:val="both"/>
      </w:pPr>
      <w:r>
        <w:rPr>
          <w:color w:val="000009"/>
          <w:sz w:val="24"/>
        </w:rPr>
        <w:t>All’esito del giudizio, nel caso le spese legali e/o di lite fossero disposte dal Giudice in favore del Libero Consorzio, il professionista si obbliga a formulare richiesta di pagamento nei confronti di parte avversa soccombente e contestuale interruzione dei termini prescrizionali.</w:t>
      </w:r>
    </w:p>
    <w:p w14:paraId="1410907E" w14:textId="77777777" w:rsidR="004C5518" w:rsidRDefault="00000000">
      <w:pPr>
        <w:pStyle w:val="Titolo1"/>
        <w:ind w:left="3772"/>
        <w:rPr>
          <w:color w:val="000009"/>
        </w:rPr>
      </w:pPr>
      <w:r>
        <w:rPr>
          <w:color w:val="000009"/>
        </w:rPr>
        <w:t>Art. 4</w:t>
      </w:r>
    </w:p>
    <w:p w14:paraId="5A83FFB3" w14:textId="77777777" w:rsidR="004C5518" w:rsidRDefault="00000000">
      <w:pPr>
        <w:pStyle w:val="Standard"/>
        <w:spacing w:before="76"/>
        <w:ind w:left="2118"/>
        <w:rPr>
          <w:b/>
          <w:color w:val="000009"/>
          <w:sz w:val="24"/>
        </w:rPr>
      </w:pPr>
      <w:r>
        <w:rPr>
          <w:b/>
          <w:color w:val="000009"/>
          <w:sz w:val="24"/>
        </w:rPr>
        <w:t>Corrispettivi e modalità di pagamento</w:t>
      </w:r>
    </w:p>
    <w:p w14:paraId="14F54C46" w14:textId="77777777" w:rsidR="004C5518" w:rsidRDefault="004C5518">
      <w:pPr>
        <w:pStyle w:val="Textbody"/>
        <w:spacing w:before="11"/>
        <w:ind w:left="0"/>
        <w:rPr>
          <w:b/>
          <w:sz w:val="23"/>
        </w:rPr>
      </w:pPr>
    </w:p>
    <w:p w14:paraId="217BCF88" w14:textId="77777777" w:rsidR="004C5518" w:rsidRDefault="00000000">
      <w:pPr>
        <w:pStyle w:val="Textbody"/>
        <w:spacing w:line="480" w:lineRule="auto"/>
        <w:ind w:right="728"/>
        <w:jc w:val="both"/>
      </w:pPr>
      <w:r>
        <w:rPr>
          <w:color w:val="000009"/>
        </w:rPr>
        <w:t>Per la prestazione dell'attività oggetto del presente disciplinare di incarico, le parti convengono che il compenso del professionista risulta determinato alle condizioni economiche riportate nel preventivo di spesa trasmesso dal Professionista, in atti dell’ufficio e richiamato dal provvedimento di incarico citato in premessa: il professionista dichiara che il citato preventivo è stato dallo stesso sviluppato nel rispetto dei parametri forensi di cui al D.M. 10 marzo 2014 n. 55, come successivamente modificato, e della normativa a oggi vigente.</w:t>
      </w:r>
    </w:p>
    <w:p w14:paraId="25D54D6E" w14:textId="77777777" w:rsidR="004C5518" w:rsidRDefault="00000000">
      <w:pPr>
        <w:pStyle w:val="Textbody"/>
        <w:spacing w:line="480" w:lineRule="auto"/>
        <w:ind w:right="730"/>
        <w:jc w:val="both"/>
      </w:pPr>
      <w:r>
        <w:rPr>
          <w:color w:val="000009"/>
        </w:rPr>
        <w:t xml:space="preserve">Ai fini del pagamento la fatturazione del professionista deve essere preceduta da </w:t>
      </w:r>
      <w:r>
        <w:rPr>
          <w:color w:val="000009"/>
        </w:rPr>
        <w:lastRenderedPageBreak/>
        <w:t>nota proforma di cortesia con dettaglio dei conteggi per le occorrende verifiche,      tenuto conto che il pagamento a saldo avverrà solo per le fasi processuali espletate e che nulla è dovuto per quelle che, per qualsiasi motivo non abbiano avuto luogo, nonché da relazione illustrativa della causa e/o provvedimento giudiziario recante parere/proposta all’Ente per eventuali seguiti.</w:t>
      </w:r>
    </w:p>
    <w:p w14:paraId="03083135" w14:textId="77777777" w:rsidR="004C5518" w:rsidRDefault="00000000">
      <w:pPr>
        <w:pStyle w:val="Standard"/>
        <w:spacing w:line="480" w:lineRule="auto"/>
        <w:ind w:left="110" w:right="729"/>
        <w:jc w:val="both"/>
      </w:pPr>
      <w:r>
        <w:rPr>
          <w:color w:val="000009"/>
          <w:sz w:val="24"/>
        </w:rPr>
        <w:t xml:space="preserve">Il pagamento dei corrispettivi – fatto salvo il rispetto delle previsioni regolamentari di cui al </w:t>
      </w:r>
      <w:r>
        <w:rPr>
          <w:i/>
          <w:color w:val="000009"/>
          <w:sz w:val="24"/>
        </w:rPr>
        <w:t>“Regolamento per il conferimento di incarichi legali a professionisti esterni all'Ente</w:t>
      </w:r>
      <w:r>
        <w:rPr>
          <w:iCs/>
          <w:color w:val="000009"/>
          <w:sz w:val="24"/>
        </w:rPr>
        <w:t>” anche</w:t>
      </w:r>
      <w:r>
        <w:rPr>
          <w:i/>
          <w:color w:val="000009"/>
          <w:sz w:val="24"/>
        </w:rPr>
        <w:t xml:space="preserve">  </w:t>
      </w:r>
      <w:r>
        <w:rPr>
          <w:color w:val="000009"/>
          <w:sz w:val="24"/>
        </w:rPr>
        <w:t>in ordine allo svolgimento delle attività conseguenti all’incarico - avverrà dietro presentazione di fattura trasmessa in forma elettronica, ai sensi della L. 244/2007 art. 1, commi 209 e segg., secondo il formato redatto in conformità al D.M. n.55/2013, riportante il seguente Codice Univoco UfficioYN6GR3.</w:t>
      </w:r>
    </w:p>
    <w:p w14:paraId="6C54733A" w14:textId="77777777" w:rsidR="004C5518" w:rsidRDefault="00000000">
      <w:pPr>
        <w:pStyle w:val="Textbody"/>
        <w:spacing w:before="76" w:line="480" w:lineRule="auto"/>
        <w:ind w:right="723"/>
        <w:jc w:val="both"/>
        <w:rPr>
          <w:color w:val="000009"/>
        </w:rPr>
      </w:pPr>
      <w:r>
        <w:rPr>
          <w:color w:val="000009"/>
        </w:rPr>
        <w:t>Il professionista assume obbligo inderogabile di assicurare la tracciabilità dei flussi finanziari conseguenti all’esecuzione delle obbligazioni derivanti dal presente disciplinare, nei termini e nei modi stabiliti dalla legge n. 136/2010, pena la risoluzione di diritto del rapporto, e di dare seguito ad ogni ulteriore adempimento a proprio carico da detta legge disposto.</w:t>
      </w:r>
    </w:p>
    <w:p w14:paraId="7ED56205" w14:textId="77777777" w:rsidR="004C5518" w:rsidRDefault="004C5518">
      <w:pPr>
        <w:pStyle w:val="Titolo1"/>
        <w:ind w:left="3802"/>
        <w:rPr>
          <w:color w:val="000009"/>
        </w:rPr>
      </w:pPr>
    </w:p>
    <w:p w14:paraId="5B1E4497" w14:textId="77777777" w:rsidR="004C5518" w:rsidRDefault="00000000">
      <w:pPr>
        <w:pStyle w:val="Titolo1"/>
        <w:ind w:left="3802"/>
        <w:rPr>
          <w:color w:val="000009"/>
        </w:rPr>
      </w:pPr>
      <w:r>
        <w:rPr>
          <w:color w:val="000009"/>
        </w:rPr>
        <w:t>Art. 5</w:t>
      </w:r>
    </w:p>
    <w:p w14:paraId="333A288D" w14:textId="77777777" w:rsidR="004C5518" w:rsidRDefault="004C5518">
      <w:pPr>
        <w:pStyle w:val="Textbody"/>
        <w:ind w:left="0"/>
        <w:rPr>
          <w:b/>
        </w:rPr>
      </w:pPr>
    </w:p>
    <w:p w14:paraId="59327EF0" w14:textId="77777777" w:rsidR="004C5518" w:rsidRDefault="00000000">
      <w:pPr>
        <w:pStyle w:val="Standard"/>
        <w:ind w:left="883" w:right="1500"/>
        <w:jc w:val="center"/>
        <w:rPr>
          <w:b/>
          <w:color w:val="000009"/>
          <w:sz w:val="24"/>
        </w:rPr>
      </w:pPr>
      <w:r>
        <w:rPr>
          <w:b/>
          <w:color w:val="000009"/>
          <w:sz w:val="24"/>
        </w:rPr>
        <w:t>Riservatezza, confidenzialità e trattamento dei dati personali</w:t>
      </w:r>
    </w:p>
    <w:p w14:paraId="013CB59A" w14:textId="77777777" w:rsidR="004C5518" w:rsidRDefault="004C5518">
      <w:pPr>
        <w:pStyle w:val="Textbody"/>
        <w:ind w:left="0"/>
        <w:rPr>
          <w:b/>
        </w:rPr>
      </w:pPr>
    </w:p>
    <w:p w14:paraId="110F8474" w14:textId="77777777" w:rsidR="004C5518" w:rsidRDefault="00000000">
      <w:pPr>
        <w:pStyle w:val="Textbody"/>
        <w:spacing w:line="480" w:lineRule="auto"/>
        <w:ind w:right="680"/>
        <w:jc w:val="both"/>
        <w:rPr>
          <w:color w:val="000009"/>
        </w:rPr>
      </w:pPr>
      <w:r>
        <w:rPr>
          <w:color w:val="000009"/>
        </w:rPr>
        <w:t>Il Professionista si impegna al rispetto del segreto professionale e dal mantenimento della massima riservatezza per quanto concerne ogni dato, documento o informazione comunque acquisiti in ragione del presente incarico. Il committente informa il professionista, ottenendone assenso e condivisione:</w:t>
      </w:r>
    </w:p>
    <w:p w14:paraId="1B590FC4" w14:textId="77777777" w:rsidR="004C5518" w:rsidRDefault="00000000">
      <w:pPr>
        <w:pStyle w:val="Textbody"/>
        <w:spacing w:line="480" w:lineRule="auto"/>
        <w:ind w:right="680"/>
        <w:jc w:val="both"/>
      </w:pPr>
      <w:r>
        <w:rPr>
          <w:b/>
          <w:color w:val="000009"/>
        </w:rPr>
        <w:t xml:space="preserve">che </w:t>
      </w:r>
      <w:r>
        <w:rPr>
          <w:color w:val="000009"/>
        </w:rPr>
        <w:t xml:space="preserve">al conferimento dell’incarico consegue la pubblicazione sul sito istituzionale dell’Ente delle informazioni previste dall’art.15 del D. Lgs.33/2013, nonché la </w:t>
      </w:r>
      <w:r>
        <w:rPr>
          <w:color w:val="000009"/>
        </w:rPr>
        <w:lastRenderedPageBreak/>
        <w:t>comunicazione al Dipartimento della Funzione Pubblica mediante il portale PerlaPA- Sezione Anagrafe delle prestazioni;</w:t>
      </w:r>
    </w:p>
    <w:p w14:paraId="42BE84F8" w14:textId="77777777" w:rsidR="004C5518" w:rsidRDefault="00000000">
      <w:pPr>
        <w:pStyle w:val="Textbody"/>
        <w:spacing w:line="480" w:lineRule="auto"/>
        <w:ind w:right="680"/>
        <w:jc w:val="both"/>
      </w:pPr>
      <w:r>
        <w:rPr>
          <w:b/>
          <w:color w:val="000009"/>
        </w:rPr>
        <w:t>che</w:t>
      </w:r>
      <w:r>
        <w:rPr>
          <w:color w:val="000009"/>
        </w:rPr>
        <w:t>, ai sensi e per gli effetti delle disposizioni inerenti il sistema di protezione dei dati personali di cui al GDPR UE 2016/679, tratterà i dati contenuti nel presente disciplinare esclusivamente per lo svolgimento delle attività previste e per l'assolvimento degli obblighi regolati dalle leggi e dalle correlate regolamentazioni.</w:t>
      </w:r>
    </w:p>
    <w:p w14:paraId="21FFE71D" w14:textId="77777777" w:rsidR="004C5518" w:rsidRDefault="00000000">
      <w:pPr>
        <w:pStyle w:val="Titolo1"/>
        <w:ind w:left="0" w:right="822"/>
        <w:jc w:val="center"/>
      </w:pPr>
      <w:r>
        <w:rPr>
          <w:color w:val="000009"/>
        </w:rPr>
        <w:t>Art</w:t>
      </w:r>
      <w:r>
        <w:rPr>
          <w:color w:val="000009"/>
          <w:spacing w:val="-1"/>
        </w:rPr>
        <w:t xml:space="preserve"> </w:t>
      </w:r>
      <w:r>
        <w:rPr>
          <w:color w:val="000009"/>
        </w:rPr>
        <w:t>6</w:t>
      </w:r>
    </w:p>
    <w:p w14:paraId="71520A91" w14:textId="77777777" w:rsidR="004C5518" w:rsidRDefault="004C5518">
      <w:pPr>
        <w:pStyle w:val="Corpotesto"/>
        <w:ind w:left="0"/>
        <w:rPr>
          <w:b/>
          <w:sz w:val="24"/>
          <w:szCs w:val="24"/>
        </w:rPr>
      </w:pPr>
    </w:p>
    <w:p w14:paraId="736C3E01" w14:textId="77777777" w:rsidR="004C5518" w:rsidRDefault="00000000">
      <w:pPr>
        <w:spacing w:before="1"/>
        <w:ind w:right="680"/>
        <w:jc w:val="center"/>
      </w:pPr>
      <w:r>
        <w:rPr>
          <w:rFonts w:ascii="Times New Roman" w:hAnsi="Times New Roman"/>
          <w:b/>
          <w:color w:val="000009"/>
          <w:sz w:val="24"/>
          <w:szCs w:val="24"/>
        </w:rPr>
        <w:t>Responsabilità</w:t>
      </w:r>
      <w:r>
        <w:rPr>
          <w:rFonts w:ascii="Times New Roman" w:hAnsi="Times New Roman"/>
          <w:b/>
          <w:color w:val="000009"/>
          <w:spacing w:val="-2"/>
          <w:sz w:val="24"/>
          <w:szCs w:val="24"/>
        </w:rPr>
        <w:t xml:space="preserve"> </w:t>
      </w:r>
      <w:r>
        <w:rPr>
          <w:rFonts w:ascii="Times New Roman" w:hAnsi="Times New Roman"/>
          <w:b/>
          <w:color w:val="000009"/>
          <w:sz w:val="24"/>
          <w:szCs w:val="24"/>
        </w:rPr>
        <w:t>e</w:t>
      </w:r>
      <w:r>
        <w:rPr>
          <w:rFonts w:ascii="Times New Roman" w:hAnsi="Times New Roman"/>
          <w:b/>
          <w:color w:val="000009"/>
          <w:spacing w:val="-4"/>
          <w:sz w:val="24"/>
          <w:szCs w:val="24"/>
        </w:rPr>
        <w:t xml:space="preserve"> </w:t>
      </w:r>
      <w:r>
        <w:rPr>
          <w:rFonts w:ascii="Times New Roman" w:hAnsi="Times New Roman"/>
          <w:b/>
          <w:color w:val="000009"/>
          <w:sz w:val="24"/>
          <w:szCs w:val="24"/>
        </w:rPr>
        <w:t>obblighi</w:t>
      </w:r>
      <w:r>
        <w:rPr>
          <w:rFonts w:ascii="Times New Roman" w:hAnsi="Times New Roman"/>
          <w:b/>
          <w:color w:val="000009"/>
          <w:spacing w:val="-4"/>
          <w:sz w:val="24"/>
          <w:szCs w:val="24"/>
        </w:rPr>
        <w:t xml:space="preserve"> </w:t>
      </w:r>
      <w:r>
        <w:rPr>
          <w:rFonts w:ascii="Times New Roman" w:hAnsi="Times New Roman"/>
          <w:b/>
          <w:color w:val="000009"/>
          <w:sz w:val="24"/>
          <w:szCs w:val="24"/>
        </w:rPr>
        <w:t>di</w:t>
      </w:r>
      <w:r>
        <w:rPr>
          <w:rFonts w:ascii="Times New Roman" w:hAnsi="Times New Roman"/>
          <w:b/>
          <w:color w:val="000009"/>
          <w:spacing w:val="-4"/>
          <w:sz w:val="24"/>
          <w:szCs w:val="24"/>
        </w:rPr>
        <w:t xml:space="preserve"> </w:t>
      </w:r>
      <w:r>
        <w:rPr>
          <w:rFonts w:ascii="Times New Roman" w:hAnsi="Times New Roman"/>
          <w:b/>
          <w:color w:val="000009"/>
          <w:sz w:val="24"/>
          <w:szCs w:val="24"/>
        </w:rPr>
        <w:t>assicurazione</w:t>
      </w:r>
    </w:p>
    <w:p w14:paraId="1A93AAC5" w14:textId="77777777" w:rsidR="004C5518" w:rsidRDefault="004C5518">
      <w:pPr>
        <w:pStyle w:val="Corpotesto"/>
        <w:spacing w:before="11"/>
        <w:ind w:left="0"/>
        <w:rPr>
          <w:b/>
          <w:sz w:val="24"/>
          <w:szCs w:val="24"/>
        </w:rPr>
      </w:pPr>
    </w:p>
    <w:p w14:paraId="2E0B0B87" w14:textId="77777777" w:rsidR="004C5518" w:rsidRDefault="00000000">
      <w:pPr>
        <w:pStyle w:val="Corpotesto"/>
        <w:spacing w:line="480" w:lineRule="auto"/>
        <w:ind w:right="728"/>
        <w:jc w:val="both"/>
      </w:pPr>
      <w:r>
        <w:rPr>
          <w:color w:val="000009"/>
          <w:sz w:val="24"/>
          <w:szCs w:val="24"/>
        </w:rPr>
        <w:t>Il</w:t>
      </w:r>
      <w:r>
        <w:rPr>
          <w:color w:val="000009"/>
          <w:spacing w:val="1"/>
          <w:sz w:val="24"/>
          <w:szCs w:val="24"/>
        </w:rPr>
        <w:t xml:space="preserve"> </w:t>
      </w:r>
      <w:r>
        <w:rPr>
          <w:color w:val="000009"/>
          <w:sz w:val="24"/>
          <w:szCs w:val="24"/>
        </w:rPr>
        <w:t>Professionista</w:t>
      </w:r>
      <w:r>
        <w:rPr>
          <w:color w:val="000009"/>
          <w:spacing w:val="1"/>
          <w:sz w:val="24"/>
          <w:szCs w:val="24"/>
        </w:rPr>
        <w:t xml:space="preserve"> </w:t>
      </w:r>
      <w:r>
        <w:rPr>
          <w:color w:val="000009"/>
          <w:sz w:val="24"/>
          <w:szCs w:val="24"/>
        </w:rPr>
        <w:t>a</w:t>
      </w:r>
      <w:r>
        <w:rPr>
          <w:color w:val="000009"/>
          <w:spacing w:val="1"/>
          <w:sz w:val="24"/>
          <w:szCs w:val="24"/>
        </w:rPr>
        <w:t xml:space="preserve"> </w:t>
      </w:r>
      <w:r>
        <w:rPr>
          <w:color w:val="000009"/>
          <w:sz w:val="24"/>
          <w:szCs w:val="24"/>
        </w:rPr>
        <w:t>garanzia</w:t>
      </w:r>
      <w:r>
        <w:rPr>
          <w:color w:val="000009"/>
          <w:spacing w:val="1"/>
          <w:sz w:val="24"/>
          <w:szCs w:val="24"/>
        </w:rPr>
        <w:t xml:space="preserve"> </w:t>
      </w:r>
      <w:r>
        <w:rPr>
          <w:color w:val="000009"/>
          <w:sz w:val="24"/>
          <w:szCs w:val="24"/>
        </w:rPr>
        <w:t>dei</w:t>
      </w:r>
      <w:r>
        <w:rPr>
          <w:color w:val="000009"/>
          <w:spacing w:val="1"/>
          <w:sz w:val="24"/>
          <w:szCs w:val="24"/>
        </w:rPr>
        <w:t xml:space="preserve"> </w:t>
      </w:r>
      <w:r>
        <w:rPr>
          <w:color w:val="000009"/>
          <w:sz w:val="24"/>
          <w:szCs w:val="24"/>
        </w:rPr>
        <w:t>rischi</w:t>
      </w:r>
      <w:r>
        <w:rPr>
          <w:color w:val="000009"/>
          <w:spacing w:val="1"/>
          <w:sz w:val="24"/>
          <w:szCs w:val="24"/>
        </w:rPr>
        <w:t xml:space="preserve"> </w:t>
      </w:r>
      <w:r>
        <w:rPr>
          <w:color w:val="000009"/>
          <w:sz w:val="24"/>
          <w:szCs w:val="24"/>
        </w:rPr>
        <w:t>derivanti</w:t>
      </w:r>
      <w:r>
        <w:rPr>
          <w:color w:val="000009"/>
          <w:spacing w:val="1"/>
          <w:sz w:val="24"/>
          <w:szCs w:val="24"/>
        </w:rPr>
        <w:t xml:space="preserve"> </w:t>
      </w:r>
      <w:r>
        <w:rPr>
          <w:color w:val="000009"/>
          <w:sz w:val="24"/>
          <w:szCs w:val="24"/>
        </w:rPr>
        <w:t>dall’esercizio</w:t>
      </w:r>
      <w:r>
        <w:rPr>
          <w:color w:val="000009"/>
          <w:spacing w:val="1"/>
          <w:sz w:val="24"/>
          <w:szCs w:val="24"/>
        </w:rPr>
        <w:t xml:space="preserve"> </w:t>
      </w:r>
      <w:r>
        <w:rPr>
          <w:color w:val="000009"/>
          <w:sz w:val="24"/>
          <w:szCs w:val="24"/>
        </w:rPr>
        <w:t>dell’attività</w:t>
      </w:r>
      <w:r>
        <w:rPr>
          <w:color w:val="000009"/>
          <w:spacing w:val="1"/>
          <w:sz w:val="24"/>
          <w:szCs w:val="24"/>
        </w:rPr>
        <w:t xml:space="preserve"> </w:t>
      </w:r>
      <w:r>
        <w:rPr>
          <w:color w:val="000009"/>
          <w:sz w:val="24"/>
          <w:szCs w:val="24"/>
        </w:rPr>
        <w:t>professionale, così come previsto dalla vigente normativa in tema di prestazione</w:t>
      </w:r>
      <w:r>
        <w:rPr>
          <w:color w:val="000009"/>
          <w:spacing w:val="1"/>
          <w:sz w:val="24"/>
          <w:szCs w:val="24"/>
        </w:rPr>
        <w:t xml:space="preserve"> </w:t>
      </w:r>
      <w:r>
        <w:rPr>
          <w:color w:val="000009"/>
          <w:sz w:val="24"/>
          <w:szCs w:val="24"/>
        </w:rPr>
        <w:t>d’opera intellettuale e senza limitazioni di sorta, dichiara di aver stipulato idoneo</w:t>
      </w:r>
      <w:r>
        <w:rPr>
          <w:color w:val="000009"/>
          <w:spacing w:val="1"/>
          <w:sz w:val="24"/>
          <w:szCs w:val="24"/>
        </w:rPr>
        <w:t xml:space="preserve"> </w:t>
      </w:r>
      <w:r>
        <w:rPr>
          <w:color w:val="000009"/>
          <w:sz w:val="24"/>
          <w:szCs w:val="24"/>
        </w:rPr>
        <w:t>contratto di assicurazione e di essere in regola nel pagamento dei relativi premi</w:t>
      </w:r>
      <w:r>
        <w:rPr>
          <w:color w:val="000009"/>
          <w:spacing w:val="1"/>
          <w:sz w:val="24"/>
          <w:szCs w:val="24"/>
        </w:rPr>
        <w:t xml:space="preserve"> </w:t>
      </w:r>
      <w:r>
        <w:rPr>
          <w:color w:val="000009"/>
          <w:sz w:val="24"/>
          <w:szCs w:val="24"/>
        </w:rPr>
        <w:t>assicurativi,</w:t>
      </w:r>
      <w:r>
        <w:rPr>
          <w:color w:val="000009"/>
          <w:spacing w:val="33"/>
          <w:sz w:val="24"/>
          <w:szCs w:val="24"/>
        </w:rPr>
        <w:t xml:space="preserve"> </w:t>
      </w:r>
      <w:r>
        <w:rPr>
          <w:color w:val="000009"/>
          <w:sz w:val="24"/>
          <w:szCs w:val="24"/>
        </w:rPr>
        <w:t>favorendone</w:t>
      </w:r>
      <w:r>
        <w:rPr>
          <w:color w:val="000009"/>
          <w:spacing w:val="33"/>
          <w:sz w:val="24"/>
          <w:szCs w:val="24"/>
        </w:rPr>
        <w:t xml:space="preserve"> </w:t>
      </w:r>
      <w:r>
        <w:rPr>
          <w:color w:val="000009"/>
          <w:sz w:val="24"/>
          <w:szCs w:val="24"/>
        </w:rPr>
        <w:t>i</w:t>
      </w:r>
      <w:r>
        <w:rPr>
          <w:color w:val="000009"/>
          <w:spacing w:val="30"/>
          <w:sz w:val="24"/>
          <w:szCs w:val="24"/>
        </w:rPr>
        <w:t xml:space="preserve"> </w:t>
      </w:r>
      <w:r>
        <w:rPr>
          <w:color w:val="000009"/>
          <w:sz w:val="24"/>
          <w:szCs w:val="24"/>
        </w:rPr>
        <w:t>riferimenti</w:t>
      </w:r>
      <w:r>
        <w:rPr>
          <w:color w:val="000009"/>
          <w:spacing w:val="32"/>
          <w:sz w:val="24"/>
          <w:szCs w:val="24"/>
        </w:rPr>
        <w:t xml:space="preserve"> </w:t>
      </w:r>
      <w:r>
        <w:rPr>
          <w:color w:val="000009"/>
          <w:sz w:val="24"/>
          <w:szCs w:val="24"/>
        </w:rPr>
        <w:t>come</w:t>
      </w:r>
      <w:r>
        <w:rPr>
          <w:color w:val="000009"/>
          <w:spacing w:val="33"/>
          <w:sz w:val="24"/>
          <w:szCs w:val="24"/>
        </w:rPr>
        <w:t xml:space="preserve"> </w:t>
      </w:r>
      <w:r>
        <w:rPr>
          <w:color w:val="000009"/>
          <w:sz w:val="24"/>
          <w:szCs w:val="24"/>
        </w:rPr>
        <w:t>di</w:t>
      </w:r>
      <w:r>
        <w:rPr>
          <w:color w:val="000009"/>
          <w:spacing w:val="32"/>
          <w:sz w:val="24"/>
          <w:szCs w:val="24"/>
        </w:rPr>
        <w:t xml:space="preserve"> </w:t>
      </w:r>
      <w:r>
        <w:rPr>
          <w:color w:val="000009"/>
          <w:sz w:val="24"/>
          <w:szCs w:val="24"/>
        </w:rPr>
        <w:t>seguito:</w:t>
      </w:r>
      <w:r>
        <w:rPr>
          <w:color w:val="000009"/>
          <w:spacing w:val="39"/>
          <w:sz w:val="24"/>
          <w:szCs w:val="24"/>
        </w:rPr>
        <w:t xml:space="preserve"> </w:t>
      </w:r>
      <w:r>
        <w:rPr>
          <w:color w:val="000009"/>
          <w:sz w:val="24"/>
          <w:szCs w:val="24"/>
        </w:rPr>
        <w:t>Compagnia</w:t>
      </w:r>
      <w:r>
        <w:rPr>
          <w:color w:val="000009"/>
          <w:spacing w:val="33"/>
          <w:sz w:val="24"/>
          <w:szCs w:val="24"/>
        </w:rPr>
        <w:t xml:space="preserve"> </w:t>
      </w:r>
      <w:r>
        <w:rPr>
          <w:color w:val="000009"/>
          <w:sz w:val="24"/>
          <w:szCs w:val="24"/>
        </w:rPr>
        <w:t>assicurativa ____________________________________</w:t>
      </w:r>
      <w:r>
        <w:rPr>
          <w:sz w:val="24"/>
          <w:szCs w:val="24"/>
        </w:rPr>
        <w:t>,</w:t>
      </w:r>
      <w:r>
        <w:rPr>
          <w:spacing w:val="16"/>
          <w:sz w:val="24"/>
          <w:szCs w:val="24"/>
        </w:rPr>
        <w:t xml:space="preserve"> </w:t>
      </w:r>
      <w:r>
        <w:rPr>
          <w:sz w:val="24"/>
          <w:szCs w:val="24"/>
        </w:rPr>
        <w:t>recante</w:t>
      </w:r>
      <w:r>
        <w:rPr>
          <w:spacing w:val="80"/>
          <w:sz w:val="24"/>
          <w:szCs w:val="24"/>
        </w:rPr>
        <w:t xml:space="preserve"> </w:t>
      </w:r>
      <w:r>
        <w:rPr>
          <w:sz w:val="24"/>
          <w:szCs w:val="24"/>
        </w:rPr>
        <w:t xml:space="preserve">massimale € __________________ </w:t>
      </w:r>
      <w:r>
        <w:rPr>
          <w:color w:val="000009"/>
          <w:sz w:val="24"/>
          <w:szCs w:val="24"/>
        </w:rPr>
        <w:t>vigente</w:t>
      </w:r>
      <w:r>
        <w:rPr>
          <w:color w:val="000009"/>
          <w:spacing w:val="38"/>
          <w:sz w:val="24"/>
          <w:szCs w:val="24"/>
        </w:rPr>
        <w:t xml:space="preserve"> </w:t>
      </w:r>
      <w:r>
        <w:rPr>
          <w:color w:val="000009"/>
          <w:sz w:val="24"/>
          <w:szCs w:val="24"/>
        </w:rPr>
        <w:t>fino</w:t>
      </w:r>
      <w:r>
        <w:rPr>
          <w:color w:val="000009"/>
          <w:spacing w:val="38"/>
          <w:sz w:val="24"/>
          <w:szCs w:val="24"/>
        </w:rPr>
        <w:t xml:space="preserve"> </w:t>
      </w:r>
      <w:r>
        <w:rPr>
          <w:color w:val="000009"/>
          <w:sz w:val="24"/>
          <w:szCs w:val="24"/>
        </w:rPr>
        <w:t>al ______________.</w:t>
      </w:r>
      <w:r>
        <w:rPr>
          <w:color w:val="000009"/>
          <w:spacing w:val="36"/>
          <w:sz w:val="24"/>
          <w:szCs w:val="24"/>
        </w:rPr>
        <w:t xml:space="preserve"> </w:t>
      </w:r>
      <w:r>
        <w:rPr>
          <w:color w:val="000009"/>
          <w:sz w:val="24"/>
          <w:szCs w:val="24"/>
        </w:rPr>
        <w:t>Il</w:t>
      </w:r>
      <w:r>
        <w:rPr>
          <w:color w:val="000009"/>
          <w:spacing w:val="36"/>
          <w:sz w:val="24"/>
          <w:szCs w:val="24"/>
        </w:rPr>
        <w:t xml:space="preserve"> </w:t>
      </w:r>
      <w:r>
        <w:rPr>
          <w:color w:val="000009"/>
          <w:sz w:val="24"/>
          <w:szCs w:val="24"/>
        </w:rPr>
        <w:t>professionista</w:t>
      </w:r>
      <w:r>
        <w:rPr>
          <w:color w:val="000009"/>
          <w:spacing w:val="38"/>
          <w:sz w:val="24"/>
          <w:szCs w:val="24"/>
        </w:rPr>
        <w:t xml:space="preserve"> </w:t>
      </w:r>
      <w:r>
        <w:rPr>
          <w:color w:val="000009"/>
          <w:sz w:val="24"/>
          <w:szCs w:val="24"/>
        </w:rPr>
        <w:t>si</w:t>
      </w:r>
      <w:r>
        <w:rPr>
          <w:color w:val="000009"/>
          <w:spacing w:val="36"/>
          <w:sz w:val="24"/>
          <w:szCs w:val="24"/>
        </w:rPr>
        <w:t xml:space="preserve"> </w:t>
      </w:r>
      <w:r>
        <w:rPr>
          <w:color w:val="000009"/>
          <w:sz w:val="24"/>
          <w:szCs w:val="24"/>
        </w:rPr>
        <w:t>impegna</w:t>
      </w:r>
      <w:r>
        <w:rPr>
          <w:color w:val="000009"/>
          <w:spacing w:val="40"/>
          <w:sz w:val="24"/>
          <w:szCs w:val="24"/>
        </w:rPr>
        <w:t xml:space="preserve"> </w:t>
      </w:r>
      <w:r>
        <w:rPr>
          <w:color w:val="000009"/>
          <w:sz w:val="24"/>
          <w:szCs w:val="24"/>
        </w:rPr>
        <w:t>e mantenere copertura assicurativa</w:t>
      </w:r>
      <w:r>
        <w:rPr>
          <w:color w:val="000009"/>
          <w:spacing w:val="1"/>
          <w:sz w:val="24"/>
          <w:szCs w:val="24"/>
        </w:rPr>
        <w:t xml:space="preserve"> </w:t>
      </w:r>
      <w:r>
        <w:rPr>
          <w:color w:val="000009"/>
          <w:sz w:val="24"/>
          <w:szCs w:val="24"/>
        </w:rPr>
        <w:t>per</w:t>
      </w:r>
      <w:r>
        <w:rPr>
          <w:color w:val="000009"/>
          <w:spacing w:val="1"/>
          <w:sz w:val="24"/>
          <w:szCs w:val="24"/>
        </w:rPr>
        <w:t xml:space="preserve"> </w:t>
      </w:r>
      <w:r>
        <w:rPr>
          <w:color w:val="000009"/>
          <w:sz w:val="24"/>
          <w:szCs w:val="24"/>
        </w:rPr>
        <w:t>i</w:t>
      </w:r>
      <w:r>
        <w:rPr>
          <w:color w:val="000009"/>
          <w:spacing w:val="1"/>
          <w:sz w:val="24"/>
          <w:szCs w:val="24"/>
        </w:rPr>
        <w:t xml:space="preserve"> </w:t>
      </w:r>
      <w:r>
        <w:rPr>
          <w:color w:val="000009"/>
          <w:sz w:val="24"/>
          <w:szCs w:val="24"/>
        </w:rPr>
        <w:t>rischi</w:t>
      </w:r>
      <w:r>
        <w:rPr>
          <w:color w:val="000009"/>
          <w:spacing w:val="1"/>
          <w:sz w:val="24"/>
          <w:szCs w:val="24"/>
        </w:rPr>
        <w:t xml:space="preserve"> </w:t>
      </w:r>
      <w:r>
        <w:rPr>
          <w:color w:val="000009"/>
          <w:sz w:val="24"/>
          <w:szCs w:val="24"/>
        </w:rPr>
        <w:t>derivanti</w:t>
      </w:r>
      <w:r>
        <w:rPr>
          <w:color w:val="000009"/>
          <w:spacing w:val="1"/>
          <w:sz w:val="24"/>
          <w:szCs w:val="24"/>
        </w:rPr>
        <w:t xml:space="preserve"> </w:t>
      </w:r>
      <w:r>
        <w:rPr>
          <w:color w:val="000009"/>
          <w:sz w:val="24"/>
          <w:szCs w:val="24"/>
        </w:rPr>
        <w:t>dall’esercizio</w:t>
      </w:r>
      <w:r>
        <w:rPr>
          <w:color w:val="000009"/>
          <w:spacing w:val="1"/>
          <w:sz w:val="24"/>
          <w:szCs w:val="24"/>
        </w:rPr>
        <w:t xml:space="preserve"> </w:t>
      </w:r>
      <w:r>
        <w:rPr>
          <w:color w:val="000009"/>
          <w:sz w:val="24"/>
          <w:szCs w:val="24"/>
        </w:rPr>
        <w:t>dell’attività</w:t>
      </w:r>
      <w:r>
        <w:rPr>
          <w:color w:val="000009"/>
          <w:spacing w:val="-57"/>
          <w:sz w:val="24"/>
          <w:szCs w:val="24"/>
        </w:rPr>
        <w:t xml:space="preserve"> </w:t>
      </w:r>
      <w:r>
        <w:rPr>
          <w:color w:val="000009"/>
          <w:sz w:val="24"/>
          <w:szCs w:val="24"/>
        </w:rPr>
        <w:t>professionale,</w:t>
      </w:r>
      <w:r>
        <w:rPr>
          <w:color w:val="000009"/>
          <w:spacing w:val="2"/>
          <w:sz w:val="24"/>
          <w:szCs w:val="24"/>
        </w:rPr>
        <w:t xml:space="preserve"> </w:t>
      </w:r>
      <w:r>
        <w:rPr>
          <w:color w:val="000009"/>
          <w:sz w:val="24"/>
          <w:szCs w:val="24"/>
        </w:rPr>
        <w:t>per tutta</w:t>
      </w:r>
      <w:r>
        <w:rPr>
          <w:color w:val="000009"/>
          <w:spacing w:val="1"/>
          <w:sz w:val="24"/>
          <w:szCs w:val="24"/>
        </w:rPr>
        <w:t xml:space="preserve"> </w:t>
      </w:r>
      <w:r>
        <w:rPr>
          <w:color w:val="000009"/>
          <w:sz w:val="24"/>
          <w:szCs w:val="24"/>
        </w:rPr>
        <w:t>la durata</w:t>
      </w:r>
      <w:r>
        <w:rPr>
          <w:color w:val="000009"/>
          <w:spacing w:val="-1"/>
          <w:sz w:val="24"/>
          <w:szCs w:val="24"/>
        </w:rPr>
        <w:t xml:space="preserve"> </w:t>
      </w:r>
      <w:r>
        <w:rPr>
          <w:color w:val="000009"/>
          <w:sz w:val="24"/>
          <w:szCs w:val="24"/>
        </w:rPr>
        <w:t>dell’incarico.</w:t>
      </w:r>
    </w:p>
    <w:p w14:paraId="78C60A37" w14:textId="77777777" w:rsidR="004C5518" w:rsidRDefault="00000000">
      <w:pPr>
        <w:pStyle w:val="Titolo1"/>
        <w:spacing w:line="480" w:lineRule="auto"/>
        <w:ind w:left="2978" w:right="3594" w:firstLine="824"/>
        <w:jc w:val="left"/>
        <w:rPr>
          <w:color w:val="000009"/>
        </w:rPr>
      </w:pPr>
      <w:r>
        <w:rPr>
          <w:color w:val="000009"/>
        </w:rPr>
        <w:t>Art. 7</w:t>
      </w:r>
    </w:p>
    <w:p w14:paraId="6082C774" w14:textId="77777777" w:rsidR="004C5518" w:rsidRDefault="00000000">
      <w:pPr>
        <w:pStyle w:val="Titolo1"/>
        <w:spacing w:line="480" w:lineRule="auto"/>
        <w:ind w:left="142" w:right="666"/>
        <w:jc w:val="center"/>
        <w:rPr>
          <w:color w:val="000009"/>
        </w:rPr>
      </w:pPr>
      <w:r>
        <w:rPr>
          <w:color w:val="000009"/>
        </w:rPr>
        <w:t>Recesso dal contratto</w:t>
      </w:r>
    </w:p>
    <w:p w14:paraId="142AA780" w14:textId="77777777" w:rsidR="004C5518" w:rsidRDefault="00000000">
      <w:pPr>
        <w:pStyle w:val="Textbody"/>
        <w:spacing w:line="480" w:lineRule="auto"/>
        <w:ind w:right="724"/>
        <w:jc w:val="both"/>
        <w:rPr>
          <w:color w:val="000009"/>
        </w:rPr>
      </w:pPr>
      <w:r>
        <w:rPr>
          <w:color w:val="000009"/>
        </w:rPr>
        <w:t xml:space="preserve">Entrambe le parti hanno facoltà di recedere dal presente contratto per giusta causa, previa comunicazione scritta ed osservando un termine di preavviso di almeno trenta giorni. In ogni caso il recesso del Professionista deve essere esercitato in modo da evitare pregiudizio all’Ente. Qualora l’incarico dovesse interrompersi per qualsiasi motivo, non imputabile a dolo o colpa del Professionista, saranno in ogni caso dovuti allo stesso i corrispettivi maturati fino a tale momento in relazione al documentato stato di avanzamento dell’attività ed entro il limite dei corrispettivi </w:t>
      </w:r>
      <w:r>
        <w:rPr>
          <w:color w:val="000009"/>
        </w:rPr>
        <w:lastRenderedPageBreak/>
        <w:t>sopra determinati.</w:t>
      </w:r>
    </w:p>
    <w:p w14:paraId="4368A4BA" w14:textId="77777777" w:rsidR="004C5518" w:rsidRDefault="00000000">
      <w:pPr>
        <w:pStyle w:val="Titolo1"/>
        <w:ind w:left="3802"/>
        <w:rPr>
          <w:color w:val="000009"/>
        </w:rPr>
      </w:pPr>
      <w:r>
        <w:rPr>
          <w:color w:val="000009"/>
        </w:rPr>
        <w:t>Art. 8</w:t>
      </w:r>
    </w:p>
    <w:p w14:paraId="20845B80" w14:textId="77777777" w:rsidR="004C5518" w:rsidRDefault="004C5518">
      <w:pPr>
        <w:pStyle w:val="Textbody"/>
        <w:ind w:left="0"/>
        <w:rPr>
          <w:b/>
        </w:rPr>
      </w:pPr>
    </w:p>
    <w:p w14:paraId="10B6EE82" w14:textId="77777777" w:rsidR="004C5518" w:rsidRDefault="00000000">
      <w:pPr>
        <w:pStyle w:val="Standard"/>
        <w:ind w:left="1278"/>
        <w:rPr>
          <w:b/>
          <w:color w:val="000009"/>
          <w:sz w:val="24"/>
        </w:rPr>
      </w:pPr>
      <w:r>
        <w:rPr>
          <w:b/>
          <w:color w:val="000009"/>
          <w:sz w:val="24"/>
        </w:rPr>
        <w:t>Legge applicabile, foro competente e disposizioni finali</w:t>
      </w:r>
    </w:p>
    <w:p w14:paraId="54E89CC2" w14:textId="77777777" w:rsidR="004C5518" w:rsidRDefault="004C5518">
      <w:pPr>
        <w:pStyle w:val="Textbody"/>
        <w:ind w:left="0"/>
        <w:rPr>
          <w:b/>
        </w:rPr>
      </w:pPr>
    </w:p>
    <w:p w14:paraId="7AD2ACC5" w14:textId="77777777" w:rsidR="004C5518" w:rsidRDefault="00000000">
      <w:pPr>
        <w:pStyle w:val="Textbody"/>
        <w:spacing w:line="480" w:lineRule="auto"/>
        <w:ind w:right="730"/>
        <w:jc w:val="both"/>
        <w:rPr>
          <w:color w:val="000009"/>
        </w:rPr>
      </w:pPr>
      <w:r>
        <w:rPr>
          <w:color w:val="000009"/>
        </w:rPr>
        <w:t>Per quanto non espressamente previsto le parti rinviano alle disposizioni legislative e regolamentari vigenti in materia, al Codice Civile e all’Ordinamento Professionale degli Avvocati.</w:t>
      </w:r>
    </w:p>
    <w:p w14:paraId="7F3AE9CA" w14:textId="77777777" w:rsidR="004C5518" w:rsidRDefault="00000000">
      <w:pPr>
        <w:pStyle w:val="Textbody"/>
        <w:spacing w:line="480" w:lineRule="auto"/>
        <w:ind w:right="729"/>
        <w:jc w:val="both"/>
        <w:rPr>
          <w:color w:val="000009"/>
        </w:rPr>
      </w:pPr>
      <w:r>
        <w:rPr>
          <w:color w:val="000009"/>
        </w:rPr>
        <w:t>Tutte le modifiche apportate al presente disciplinare dovranno essere effettuate e provate per iscritto. Qualsiasi controversia dovesse insorgere in merito all’interpretazione, esecuzione, validità o efficacia del presente disciplinare è devoluta alla competenza esclusiva del Foro di Enna.</w:t>
      </w:r>
    </w:p>
    <w:p w14:paraId="1227DDB3" w14:textId="77777777" w:rsidR="004C5518" w:rsidRDefault="00000000">
      <w:pPr>
        <w:pStyle w:val="Standard"/>
        <w:spacing w:line="480" w:lineRule="auto"/>
        <w:ind w:left="110" w:right="729"/>
        <w:jc w:val="both"/>
      </w:pPr>
      <w:r>
        <w:rPr>
          <w:color w:val="000009"/>
          <w:sz w:val="24"/>
        </w:rPr>
        <w:t xml:space="preserve">Il presente disciplinare viene redatto sotto forma di scrittura privata soggetta a registrazione solo in caso d’uso. Ad esso si allegano copia </w:t>
      </w:r>
      <w:r>
        <w:rPr>
          <w:i/>
          <w:color w:val="000009"/>
          <w:sz w:val="24"/>
        </w:rPr>
        <w:t xml:space="preserve">del “Regolamento per il conferimento di incarichi legali a professionisti esterni all'Ente” </w:t>
      </w:r>
      <w:r>
        <w:rPr>
          <w:color w:val="000009"/>
          <w:sz w:val="24"/>
        </w:rPr>
        <w:t>e del Codice di Comportamento vigente, adottato dal Libero Consorzio Comunale di Enna.*****</w:t>
      </w:r>
    </w:p>
    <w:p w14:paraId="1E70E47C" w14:textId="77777777" w:rsidR="004C5518" w:rsidRDefault="00000000">
      <w:pPr>
        <w:pStyle w:val="Textbody"/>
        <w:rPr>
          <w:color w:val="000009"/>
        </w:rPr>
      </w:pPr>
      <w:r>
        <w:rPr>
          <w:color w:val="000009"/>
        </w:rPr>
        <w:t>Letto, approvato e sottoscritto.</w:t>
      </w:r>
    </w:p>
    <w:p w14:paraId="6BFA3552" w14:textId="77777777" w:rsidR="004C5518" w:rsidRDefault="004C5518">
      <w:pPr>
        <w:pStyle w:val="Textbody"/>
        <w:rPr>
          <w:color w:val="000009"/>
        </w:rPr>
      </w:pPr>
    </w:p>
    <w:p w14:paraId="78DC878B" w14:textId="77777777" w:rsidR="004C5518" w:rsidRDefault="00000000">
      <w:pPr>
        <w:pStyle w:val="Textbody"/>
        <w:spacing w:line="480" w:lineRule="auto"/>
      </w:pPr>
      <w:r>
        <w:t>Il presente disciplinare è firmato a distanza a mezzo di firma digitale alla data marcata   dalla sottoscrizione.</w:t>
      </w:r>
    </w:p>
    <w:p w14:paraId="3F48C9F8" w14:textId="77777777" w:rsidR="004C5518" w:rsidRDefault="00000000">
      <w:pPr>
        <w:pStyle w:val="Textbody"/>
        <w:tabs>
          <w:tab w:val="left" w:pos="3174"/>
        </w:tabs>
      </w:pPr>
      <w:r>
        <w:rPr>
          <w:color w:val="000009"/>
        </w:rPr>
        <w:t>L’avvocato incaricato - professionista</w:t>
      </w:r>
    </w:p>
    <w:p w14:paraId="66790D47" w14:textId="77777777" w:rsidR="004C5518" w:rsidRDefault="004C5518">
      <w:pPr>
        <w:pStyle w:val="Textbody"/>
        <w:ind w:left="0"/>
      </w:pPr>
    </w:p>
    <w:p w14:paraId="4CFF42FF" w14:textId="77777777" w:rsidR="004C5518" w:rsidRDefault="00000000">
      <w:pPr>
        <w:pStyle w:val="Standard"/>
        <w:tabs>
          <w:tab w:val="left" w:pos="2883"/>
        </w:tabs>
        <w:ind w:left="110"/>
      </w:pPr>
      <w:r>
        <w:rPr>
          <w:i/>
          <w:color w:val="000009"/>
          <w:sz w:val="24"/>
        </w:rPr>
        <w:t>f.to avv. ____________________</w:t>
      </w:r>
    </w:p>
    <w:p w14:paraId="77BA012E" w14:textId="77777777" w:rsidR="004C5518" w:rsidRDefault="004C5518">
      <w:pPr>
        <w:pStyle w:val="Textbody"/>
        <w:spacing w:before="2"/>
        <w:ind w:left="0"/>
        <w:rPr>
          <w:sz w:val="16"/>
        </w:rPr>
      </w:pPr>
    </w:p>
    <w:p w14:paraId="35CC4C08" w14:textId="77777777" w:rsidR="004C5518" w:rsidRDefault="00000000">
      <w:pPr>
        <w:pStyle w:val="Textbody"/>
        <w:spacing w:before="90"/>
        <w:rPr>
          <w:color w:val="000009"/>
        </w:rPr>
      </w:pPr>
      <w:r>
        <w:rPr>
          <w:color w:val="000009"/>
        </w:rPr>
        <w:t>Il Libero Consorzio Comunale di Enna - committente</w:t>
      </w:r>
    </w:p>
    <w:p w14:paraId="798D8E5E" w14:textId="77777777" w:rsidR="004C5518" w:rsidRDefault="004C5518">
      <w:pPr>
        <w:pStyle w:val="Textbody"/>
        <w:ind w:left="0"/>
      </w:pPr>
    </w:p>
    <w:p w14:paraId="469BA695" w14:textId="77777777" w:rsidR="004C5518" w:rsidRDefault="00000000">
      <w:pPr>
        <w:pStyle w:val="Standard"/>
        <w:tabs>
          <w:tab w:val="left" w:pos="3174"/>
        </w:tabs>
        <w:ind w:left="110"/>
      </w:pPr>
      <w:r>
        <w:rPr>
          <w:i/>
          <w:color w:val="000009"/>
          <w:spacing w:val="-1"/>
          <w:sz w:val="24"/>
        </w:rPr>
        <w:t>f.to dott.ssa Anna Giunta</w:t>
      </w:r>
    </w:p>
    <w:sectPr w:rsidR="004C5518">
      <w:footerReference w:type="default" r:id="rId6"/>
      <w:pgSz w:w="11906" w:h="16838"/>
      <w:pgMar w:top="1360" w:right="1680" w:bottom="1060" w:left="1460" w:header="0" w:footer="863"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E1A5F" w14:textId="77777777" w:rsidR="00D33625" w:rsidRDefault="00D33625">
      <w:r>
        <w:separator/>
      </w:r>
    </w:p>
  </w:endnote>
  <w:endnote w:type="continuationSeparator" w:id="0">
    <w:p w14:paraId="26911CE8" w14:textId="77777777" w:rsidR="00D33625" w:rsidRDefault="00D33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roman"/>
    <w:notTrueType/>
    <w:pitch w:val="default"/>
  </w:font>
  <w:font w:name="Liberation Sans">
    <w:altName w:val="Arial"/>
    <w:panose1 w:val="020B0604020202020204"/>
    <w:charset w:val="00"/>
    <w:family w:val="roman"/>
    <w:pitch w:val="variable"/>
  </w:font>
  <w:font w:name="Microsoft YaHei">
    <w:panose1 w:val="020B0503020204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C3D3B" w14:textId="77777777" w:rsidR="004C5518" w:rsidRDefault="004C5518">
    <w:pPr>
      <w:pStyle w:val="Textbody"/>
      <w:spacing w:line="2"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BAAD7" w14:textId="77777777" w:rsidR="00D33625" w:rsidRDefault="00D33625">
      <w:r>
        <w:separator/>
      </w:r>
    </w:p>
  </w:footnote>
  <w:footnote w:type="continuationSeparator" w:id="0">
    <w:p w14:paraId="5EFB6284" w14:textId="77777777" w:rsidR="00D33625" w:rsidRDefault="00D336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518"/>
    <w:rsid w:val="00184A01"/>
    <w:rsid w:val="004C5518"/>
    <w:rsid w:val="005C76F8"/>
    <w:rsid w:val="00A2005E"/>
    <w:rsid w:val="00A84001"/>
    <w:rsid w:val="00D33625"/>
    <w:rsid w:val="00D93BD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5AA7"/>
  <w15:docId w15:val="{3782E1B1-D679-4741-BFB8-FAEE2110D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textAlignment w:val="baseline"/>
    </w:pPr>
    <w:rPr>
      <w:sz w:val="22"/>
    </w:rPr>
  </w:style>
  <w:style w:type="paragraph" w:styleId="Titolo1">
    <w:name w:val="heading 1"/>
    <w:basedOn w:val="Standard"/>
    <w:uiPriority w:val="9"/>
    <w:qFormat/>
    <w:pPr>
      <w:ind w:left="883"/>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qFormat/>
    <w:rPr>
      <w:rFonts w:ascii="Cambria" w:eastAsia="Cambria" w:hAnsi="Cambria" w:cs="Times New Roman"/>
      <w:b/>
      <w:bCs/>
      <w:kern w:val="2"/>
      <w:sz w:val="32"/>
      <w:szCs w:val="32"/>
      <w:lang w:eastAsia="en-US"/>
    </w:rPr>
  </w:style>
  <w:style w:type="character" w:customStyle="1" w:styleId="CorpodeltestoCarattere">
    <w:name w:val="Corpo del testo Carattere"/>
    <w:basedOn w:val="Carpredefinitoparagrafo"/>
    <w:qFormat/>
    <w:rPr>
      <w:rFonts w:ascii="Times New Roman" w:eastAsia="Times New Roman" w:hAnsi="Times New Roman" w:cs="Times New Roman"/>
      <w:lang w:eastAsia="en-US"/>
    </w:rPr>
  </w:style>
  <w:style w:type="character" w:customStyle="1" w:styleId="TitoloCarattere">
    <w:name w:val="Titolo Carattere"/>
    <w:basedOn w:val="Carpredefinitoparagrafo"/>
    <w:qFormat/>
    <w:rPr>
      <w:rFonts w:ascii="Cambria" w:eastAsia="Cambria" w:hAnsi="Cambria" w:cs="Times New Roman"/>
      <w:b/>
      <w:bCs/>
      <w:kern w:val="2"/>
      <w:sz w:val="32"/>
      <w:szCs w:val="32"/>
      <w:lang w:eastAsia="en-US"/>
    </w:rPr>
  </w:style>
  <w:style w:type="character" w:customStyle="1" w:styleId="IntestazioneCarattere">
    <w:name w:val="Intestazione Carattere"/>
    <w:basedOn w:val="Carpredefinitoparagrafo"/>
    <w:qFormat/>
    <w:rPr>
      <w:rFonts w:ascii="Times New Roman" w:eastAsia="Times New Roman" w:hAnsi="Times New Roman" w:cs="Times New Roman"/>
      <w:lang w:eastAsia="en-US"/>
    </w:rPr>
  </w:style>
  <w:style w:type="character" w:customStyle="1" w:styleId="PidipaginaCarattere">
    <w:name w:val="Piè di pagina Carattere"/>
    <w:basedOn w:val="Carpredefinitoparagrafo"/>
    <w:qFormat/>
    <w:rPr>
      <w:rFonts w:ascii="Times New Roman" w:eastAsia="Times New Roman" w:hAnsi="Times New Roman" w:cs="Times New Roman"/>
      <w:lang w:eastAsia="en-US"/>
    </w:rPr>
  </w:style>
  <w:style w:type="character" w:customStyle="1" w:styleId="CorpotestoCarattere">
    <w:name w:val="Corpo testo Carattere"/>
    <w:basedOn w:val="Carpredefinitoparagrafo"/>
    <w:qFormat/>
    <w:rPr>
      <w:rFonts w:ascii="Times New Roman" w:hAnsi="Times New Roman"/>
      <w:lang w:eastAsia="en-US"/>
    </w:rPr>
  </w:style>
  <w:style w:type="character" w:customStyle="1" w:styleId="CorpotestoCarattere1">
    <w:name w:val="Corpo testo Carattere1"/>
    <w:basedOn w:val="Carpredefinitoparagrafo"/>
    <w:qFormat/>
  </w:style>
  <w:style w:type="paragraph" w:styleId="Titolo">
    <w:name w:val="Title"/>
    <w:basedOn w:val="Standard"/>
    <w:next w:val="Corpotesto"/>
    <w:uiPriority w:val="10"/>
    <w:qFormat/>
    <w:pPr>
      <w:spacing w:before="75"/>
      <w:ind w:left="883" w:right="1503"/>
      <w:jc w:val="center"/>
    </w:pPr>
    <w:rPr>
      <w:sz w:val="32"/>
      <w:szCs w:val="32"/>
    </w:rPr>
  </w:style>
  <w:style w:type="paragraph" w:styleId="Corpotesto">
    <w:name w:val="Body Text"/>
    <w:basedOn w:val="Normale"/>
    <w:pPr>
      <w:suppressAutoHyphens w:val="0"/>
      <w:ind w:left="110"/>
      <w:textAlignment w:val="auto"/>
    </w:pPr>
    <w:rPr>
      <w:rFonts w:ascii="Times New Roman" w:hAnsi="Times New Roman"/>
      <w:lang w:eastAsia="en-US"/>
    </w:rPr>
  </w:style>
  <w:style w:type="paragraph" w:styleId="Elenco">
    <w:name w:val="List"/>
    <w:basedOn w:val="Textbody"/>
    <w:rPr>
      <w:rFonts w:cs="Lucida Sans"/>
    </w:rPr>
  </w:style>
  <w:style w:type="paragraph" w:styleId="Didascalia">
    <w:name w:val="caption"/>
    <w:basedOn w:val="Standard"/>
    <w:qFormat/>
    <w:pPr>
      <w:suppressLineNumbers/>
      <w:spacing w:before="120" w:after="120"/>
    </w:pPr>
    <w:rPr>
      <w:rFonts w:cs="Lucida Sans"/>
      <w:i/>
      <w:iCs/>
      <w:sz w:val="24"/>
      <w:szCs w:val="24"/>
    </w:rPr>
  </w:style>
  <w:style w:type="paragraph" w:customStyle="1" w:styleId="Indice">
    <w:name w:val="Indice"/>
    <w:basedOn w:val="Standard"/>
    <w:qFormat/>
    <w:pPr>
      <w:suppressLineNumbers/>
    </w:pPr>
    <w:rPr>
      <w:rFonts w:cs="Lucida Sans"/>
      <w:sz w:val="24"/>
    </w:rPr>
  </w:style>
  <w:style w:type="paragraph" w:customStyle="1" w:styleId="Titolo10">
    <w:name w:val="Titolo1"/>
    <w:basedOn w:val="Standard"/>
    <w:next w:val="Textbody"/>
    <w:qFormat/>
    <w:pPr>
      <w:keepNext/>
      <w:spacing w:before="240" w:after="120"/>
    </w:pPr>
    <w:rPr>
      <w:rFonts w:ascii="Liberation Sans" w:eastAsia="Microsoft YaHei" w:hAnsi="Liberation Sans" w:cs="Lucida Sans"/>
      <w:sz w:val="28"/>
      <w:szCs w:val="28"/>
    </w:rPr>
  </w:style>
  <w:style w:type="paragraph" w:customStyle="1" w:styleId="Standard">
    <w:name w:val="Standard"/>
    <w:qFormat/>
    <w:pPr>
      <w:widowControl w:val="0"/>
      <w:suppressAutoHyphens/>
      <w:textAlignment w:val="baseline"/>
    </w:pPr>
    <w:rPr>
      <w:rFonts w:ascii="Times New Roman" w:eastAsia="Times New Roman" w:hAnsi="Times New Roman"/>
      <w:sz w:val="22"/>
      <w:lang w:eastAsia="en-US"/>
    </w:rPr>
  </w:style>
  <w:style w:type="paragraph" w:customStyle="1" w:styleId="Textbody">
    <w:name w:val="Text body"/>
    <w:basedOn w:val="Standard"/>
    <w:qFormat/>
    <w:pPr>
      <w:ind w:left="110"/>
    </w:pPr>
    <w:rPr>
      <w:sz w:val="24"/>
      <w:szCs w:val="24"/>
    </w:rPr>
  </w:style>
  <w:style w:type="paragraph" w:styleId="Paragrafoelenco">
    <w:name w:val="List Paragraph"/>
    <w:basedOn w:val="Standard"/>
    <w:qFormat/>
  </w:style>
  <w:style w:type="paragraph" w:customStyle="1" w:styleId="TableParagraph">
    <w:name w:val="Table Paragraph"/>
    <w:basedOn w:val="Standard"/>
    <w:qFormat/>
  </w:style>
  <w:style w:type="paragraph" w:customStyle="1" w:styleId="Intestazioneepidipagina">
    <w:name w:val="Intestazione e piè di pagina"/>
    <w:basedOn w:val="Standard"/>
    <w:qFormat/>
  </w:style>
  <w:style w:type="paragraph" w:styleId="Intestazione">
    <w:name w:val="header"/>
    <w:basedOn w:val="Standard"/>
    <w:pPr>
      <w:tabs>
        <w:tab w:val="center" w:pos="4819"/>
        <w:tab w:val="right" w:pos="9638"/>
      </w:tabs>
    </w:pPr>
  </w:style>
  <w:style w:type="paragraph" w:styleId="Pidipagina">
    <w:name w:val="footer"/>
    <w:basedOn w:val="Standard"/>
    <w:pPr>
      <w:tabs>
        <w:tab w:val="center" w:pos="4819"/>
        <w:tab w:val="right" w:pos="9638"/>
      </w:tabs>
    </w:pPr>
  </w:style>
  <w:style w:type="paragraph" w:customStyle="1" w:styleId="Tabellanormale1">
    <w:name w:val="Tabella normale1"/>
    <w:qFormat/>
    <w:pPr>
      <w:suppressAutoHyphens/>
    </w:pPr>
    <w:rPr>
      <w:rFonts w:eastAsia="Times New Roman" w:cs="Calibri"/>
      <w:sz w:val="22"/>
    </w:rPr>
  </w:style>
  <w:style w:type="numbering" w:customStyle="1" w:styleId="Nessunelenco1">
    <w:name w:val="Nessun elenco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1751</Words>
  <Characters>9982</Characters>
  <Application>Microsoft Office Word</Application>
  <DocSecurity>0</DocSecurity>
  <Lines>83</Lines>
  <Paragraphs>23</Paragraphs>
  <ScaleCrop>false</ScaleCrop>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LIBERO CONSORZIO COMUNALE DI ENNA</dc:title>
  <dc:subject/>
  <dc:creator>admin</dc:creator>
  <dc:description/>
  <cp:lastModifiedBy>Maria Principio</cp:lastModifiedBy>
  <cp:revision>3</cp:revision>
  <cp:lastPrinted>2026-03-03T13:00:00Z</cp:lastPrinted>
  <dcterms:created xsi:type="dcterms:W3CDTF">2026-04-01T08:39:00Z</dcterms:created>
  <dcterms:modified xsi:type="dcterms:W3CDTF">2026-08-26T13:07:00Z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or">
    <vt:lpwstr>Writer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